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1D51E4E1" w14:textId="69C64608" w:rsidR="007C0274" w:rsidRPr="00217C57" w:rsidRDefault="00217C57" w:rsidP="00217C57">
      <w:pPr>
        <w:spacing w:after="0" w:line="23" w:lineRule="atLeast"/>
        <w:ind w:left="0" w:right="-428"/>
        <w:jc w:val="left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„Konserwacja rowów melioracyjnych na terenie Gminy Stara Błotnica w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 </w:t>
      </w: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podziale na części”</w:t>
      </w:r>
    </w:p>
    <w:p w14:paraId="6D9D09F7" w14:textId="7F7B5986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3A5B0A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5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3A5B0A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Stary Kadłubek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4971412E" w14:textId="5038FEB5" w:rsidR="00107156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3A5B0A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3A5B0A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3A5B0A">
        <w:rPr>
          <w:rFonts w:ascii="Times New Roman" w:eastAsia="Calibri" w:hAnsi="Times New Roman" w:cs="Times New Roman"/>
          <w:b/>
          <w:i/>
          <w:sz w:val="20"/>
          <w:szCs w:val="20"/>
        </w:rPr>
        <w:t>melioracyjny</w:t>
      </w:r>
      <w:r w:rsidR="003A5B0A" w:rsidRPr="003A5B0A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nr I</w:t>
      </w:r>
      <w:r w:rsidR="003A5B0A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="00AD169B" w:rsidRPr="003A5B0A">
        <w:rPr>
          <w:rFonts w:ascii="Times New Roman" w:eastAsia="Calibri" w:hAnsi="Times New Roman" w:cs="Times New Roman"/>
          <w:i/>
          <w:sz w:val="20"/>
          <w:szCs w:val="20"/>
        </w:rPr>
        <w:t xml:space="preserve">w sołectwie </w:t>
      </w:r>
      <w:r w:rsidR="003A5B0A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Stary Kadłubek</w:t>
      </w:r>
      <w:r w:rsidR="003D281A" w:rsidRPr="003A5B0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 w:rsidRPr="003A5B0A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AD169B" w:rsidRPr="003A5B0A">
        <w:t xml:space="preserve"> </w:t>
      </w:r>
      <w:r w:rsidRPr="003A5B0A">
        <w:rPr>
          <w:rFonts w:ascii="Times New Roman" w:eastAsia="Calibri" w:hAnsi="Times New Roman" w:cs="Times New Roman"/>
          <w:i/>
          <w:sz w:val="20"/>
          <w:szCs w:val="20"/>
        </w:rPr>
        <w:t xml:space="preserve">nr. </w:t>
      </w:r>
      <w:r w:rsidR="00BE0552">
        <w:rPr>
          <w:rFonts w:ascii="Times New Roman" w:eastAsia="Calibri" w:hAnsi="Times New Roman" w:cs="Times New Roman"/>
          <w:i/>
          <w:sz w:val="20"/>
          <w:szCs w:val="20"/>
        </w:rPr>
        <w:t>80, 79, 78, 77, 76, 75, 74, 77.</w:t>
      </w:r>
    </w:p>
    <w:p w14:paraId="3F819E1F" w14:textId="77777777" w:rsidR="003D281A" w:rsidRPr="00AD169B" w:rsidRDefault="003D281A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67986E1" w14:textId="17AF1E87" w:rsidR="007C027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76EF109" w14:textId="20D245D2" w:rsidR="003646FC" w:rsidRDefault="003646FC" w:rsidP="003646FC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687F2FB" w14:textId="79FFCB26" w:rsidR="003D281A" w:rsidRDefault="003A5B0A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6521750D" wp14:editId="55903CE3">
            <wp:extent cx="6188710" cy="2733675"/>
            <wp:effectExtent l="0" t="0" r="254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617" t="24079" b="4505"/>
                    <a:stretch/>
                  </pic:blipFill>
                  <pic:spPr bwMode="auto">
                    <a:xfrm>
                      <a:off x="0" y="0"/>
                      <a:ext cx="6188710" cy="2733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025A44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432E2C2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  <w:r w:rsidR="009903B5">
        <w:rPr>
          <w:rFonts w:ascii="Times New Roman" w:eastAsia="Calibri" w:hAnsi="Times New Roman" w:cs="Times New Roman"/>
          <w:i/>
          <w:sz w:val="20"/>
          <w:szCs w:val="20"/>
        </w:rPr>
        <w:t>:</w:t>
      </w:r>
    </w:p>
    <w:p w14:paraId="7FF41368" w14:textId="77777777" w:rsidR="009903B5" w:rsidRDefault="009903B5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172556D" w14:textId="53D32E63" w:rsidR="00D524D3" w:rsidRDefault="009903B5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67A77B4E" wp14:editId="16135D6E">
            <wp:extent cx="6188710" cy="2800350"/>
            <wp:effectExtent l="0" t="0" r="254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848" t="22163" b="5327"/>
                    <a:stretch/>
                  </pic:blipFill>
                  <pic:spPr bwMode="auto">
                    <a:xfrm>
                      <a:off x="0" y="0"/>
                      <a:ext cx="6188710" cy="2800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386E1C" w14:textId="3785118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09EB522" w14:textId="77777777" w:rsidR="0046186D" w:rsidRDefault="0046186D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6338D5D" w14:textId="35905386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 melioracyjny nr I</w:t>
      </w:r>
      <w:r>
        <w:rPr>
          <w:rFonts w:ascii="Times New Roman" w:eastAsia="Calibri" w:hAnsi="Times New Roman" w:cs="Times New Roman"/>
          <w:b/>
          <w:i/>
          <w:sz w:val="20"/>
          <w:szCs w:val="20"/>
        </w:rPr>
        <w:t>I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w sołectwie </w:t>
      </w:r>
      <w:r w:rsidR="009903B5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Stary Kadłubek</w:t>
      </w:r>
      <w:r>
        <w:rPr>
          <w:rFonts w:ascii="Times New Roman" w:eastAsia="Calibri" w:hAnsi="Times New Roman" w:cs="Times New Roman"/>
          <w:i/>
          <w:sz w:val="20"/>
          <w:szCs w:val="20"/>
        </w:rPr>
        <w:t>, gmina Stara Błotnica, powiat białobrzeski zlokalizowane na działkach</w:t>
      </w:r>
      <w:r w:rsidRPr="00AD169B">
        <w:t xml:space="preserve">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nr. </w:t>
      </w:r>
      <w:r w:rsidR="009903B5">
        <w:rPr>
          <w:rFonts w:ascii="Times New Roman" w:eastAsia="Calibri" w:hAnsi="Times New Roman" w:cs="Times New Roman"/>
          <w:i/>
          <w:sz w:val="20"/>
          <w:szCs w:val="20"/>
        </w:rPr>
        <w:t>5</w:t>
      </w:r>
      <w:r w:rsidR="00BE0552">
        <w:rPr>
          <w:rFonts w:ascii="Times New Roman" w:eastAsia="Calibri" w:hAnsi="Times New Roman" w:cs="Times New Roman"/>
          <w:i/>
          <w:sz w:val="20"/>
          <w:szCs w:val="20"/>
        </w:rPr>
        <w:t>9</w:t>
      </w:r>
      <w:r w:rsidR="009903B5">
        <w:rPr>
          <w:rFonts w:ascii="Times New Roman" w:eastAsia="Calibri" w:hAnsi="Times New Roman" w:cs="Times New Roman"/>
          <w:i/>
          <w:sz w:val="20"/>
          <w:szCs w:val="20"/>
        </w:rPr>
        <w:t>, 60.</w:t>
      </w:r>
    </w:p>
    <w:p w14:paraId="25184136" w14:textId="77777777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199B1EF" w14:textId="1DE81BE9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5D57030B" w14:textId="77777777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7CEA6F8" w14:textId="4DBE4A8B" w:rsidR="008757F7" w:rsidRDefault="009903B5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183E95F5" wp14:editId="4F9D3A0B">
            <wp:extent cx="6172200" cy="2733675"/>
            <wp:effectExtent l="0" t="0" r="0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21240" t="21699" b="6806"/>
                    <a:stretch/>
                  </pic:blipFill>
                  <pic:spPr bwMode="auto">
                    <a:xfrm>
                      <a:off x="0" y="0"/>
                      <a:ext cx="6172200" cy="2733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81C614" w14:textId="77777777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8DF765B" w14:textId="77777777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FCC4790" w14:textId="290701AC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Lokalizacja:</w:t>
      </w:r>
    </w:p>
    <w:p w14:paraId="0AE25C99" w14:textId="77777777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CD7DDC8" w14:textId="5815EB91" w:rsidR="008757F7" w:rsidRDefault="009903B5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5BFB05CC" wp14:editId="75198F34">
            <wp:extent cx="6172200" cy="2733675"/>
            <wp:effectExtent l="0" t="0" r="0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4310" t="22437" b="5326"/>
                    <a:stretch/>
                  </pic:blipFill>
                  <pic:spPr bwMode="auto">
                    <a:xfrm>
                      <a:off x="0" y="0"/>
                      <a:ext cx="6172200" cy="2733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838CBD" w14:textId="77777777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D64B449" w14:textId="77777777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D9F6006" w14:textId="77777777" w:rsidR="008757F7" w:rsidRDefault="008757F7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097BBB1" w14:textId="77777777" w:rsidR="009903B5" w:rsidRPr="00AD169B" w:rsidRDefault="009903B5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lastRenderedPageBreak/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>z późn. zmianami),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późn.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11D67A51" w14:textId="08149C2A" w:rsidR="00FB65ED" w:rsidRDefault="007A0F2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Konserwacja rowu melioracyjnego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nr I </w:t>
      </w:r>
      <w:r w:rsidR="00BE0552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polegająca na </w:t>
      </w:r>
      <w:r w:rsidR="00BE0552">
        <w:rPr>
          <w:rFonts w:ascii="Times New Roman" w:hAnsi="Times New Roman"/>
          <w:i/>
          <w:color w:val="FF0000"/>
          <w:sz w:val="20"/>
          <w:szCs w:val="20"/>
          <w:lang w:eastAsia="pl-PL"/>
        </w:rPr>
        <w:t>mechanicznym usunięciu zakrzaczeń,</w:t>
      </w:r>
      <w:r w:rsidR="00743C64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odmuleniu na całej szerokości dna na głębokość ok. od 0,1m do 0,5 m poniżej zwierciadła wody (średnio 0,3 m), uformowanie dna cieku </w:t>
      </w:r>
      <w:r w:rsidR="00743C64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i s</w:t>
      </w:r>
      <w:r w:rsidR="00743C64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karp</w:t>
      </w:r>
      <w:r w:rsidR="00BE0552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="00743C64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oraz wywiezienie mułu i zakrzaczeń w miejs</w:t>
      </w:r>
      <w:r w:rsidR="008710E1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ce wskazane przez Zamawiającego do 1 km.</w:t>
      </w:r>
    </w:p>
    <w:p w14:paraId="05309FE8" w14:textId="3884E44B" w:rsidR="00BE0552" w:rsidRDefault="007A0F27" w:rsidP="00BE0552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Konserwacja rowu melioracyjnego</w:t>
      </w:r>
      <w:r w:rsidR="00BE0552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="00BE0552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nr II polegająca na </w:t>
      </w:r>
      <w:r w:rsidR="00BE0552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odmuleniu na całej szerokości dna na głębokość ok. od 0,1m do 0,5 m poniżej zwierciadła wody (średnio 0,3 m), uformowanie dna cieku </w:t>
      </w:r>
      <w:r w:rsidR="00BE0552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i s</w:t>
      </w:r>
      <w:r w:rsidR="00BE0552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karp</w:t>
      </w:r>
      <w:r w:rsidR="00BE0552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="00BE0552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oraz wywiezienie mułu i zakrzaczeń w miejsce wskazane przez Zama</w:t>
      </w:r>
      <w:r w:rsidR="008710E1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wiającego do 1 km.</w:t>
      </w:r>
      <w:bookmarkStart w:id="1" w:name="_GoBack"/>
      <w:bookmarkEnd w:id="1"/>
    </w:p>
    <w:p w14:paraId="0606D785" w14:textId="259F1F50" w:rsidR="00BE0552" w:rsidRPr="000B2EE8" w:rsidRDefault="007D3751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Oczyszczenie istniejących przepustów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.</w:t>
      </w:r>
    </w:p>
    <w:p w14:paraId="76041648" w14:textId="77777777" w:rsidR="00776E80" w:rsidRPr="00AD169B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5A52EFB4" w14:textId="6D88FA91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  -  po </w:t>
      </w:r>
      <w:r w:rsidR="001B5F77">
        <w:rPr>
          <w:rFonts w:ascii="Times New Roman" w:hAnsi="Times New Roman"/>
          <w:bCs/>
          <w:i/>
          <w:sz w:val="20"/>
          <w:szCs w:val="20"/>
          <w:lang w:eastAsia="pl-PL"/>
        </w:rPr>
        <w:t>1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r w:rsidR="003646FC" w:rsidRPr="0046186D">
        <w:rPr>
          <w:rFonts w:ascii="Times New Roman" w:hAnsi="Times New Roman"/>
          <w:bCs/>
          <w:i/>
          <w:sz w:val="20"/>
          <w:szCs w:val="20"/>
          <w:lang w:eastAsia="pl-PL"/>
        </w:rPr>
        <w:t>września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2025 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r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>.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, m</w:t>
      </w:r>
      <w:r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aksymalnie do 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>30</w:t>
      </w:r>
      <w:r w:rsidR="003646FC"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października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2025 r.</w:t>
      </w:r>
    </w:p>
    <w:p w14:paraId="31D70050" w14:textId="765A4B0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FAFDE" w14:textId="77777777" w:rsidR="007F5CCB" w:rsidRDefault="007F5CCB" w:rsidP="004C10B3">
      <w:pPr>
        <w:spacing w:before="0" w:after="0"/>
      </w:pPr>
      <w:r>
        <w:separator/>
      </w:r>
    </w:p>
  </w:endnote>
  <w:endnote w:type="continuationSeparator" w:id="0">
    <w:p w14:paraId="1569A1FD" w14:textId="77777777" w:rsidR="007F5CCB" w:rsidRDefault="007F5CCB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FDD66" w14:textId="77777777" w:rsidR="007F5CCB" w:rsidRDefault="007F5CCB" w:rsidP="004C10B3">
      <w:pPr>
        <w:spacing w:before="0" w:after="0"/>
      </w:pPr>
      <w:r>
        <w:separator/>
      </w:r>
    </w:p>
  </w:footnote>
  <w:footnote w:type="continuationSeparator" w:id="0">
    <w:p w14:paraId="48952D43" w14:textId="77777777" w:rsidR="007F5CCB" w:rsidRDefault="007F5CCB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 w:numId="13">
    <w:abstractNumId w:val="7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81C4C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107156"/>
    <w:rsid w:val="0011795E"/>
    <w:rsid w:val="00120F4C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203AAC"/>
    <w:rsid w:val="00206502"/>
    <w:rsid w:val="00217C34"/>
    <w:rsid w:val="00217C57"/>
    <w:rsid w:val="00231A64"/>
    <w:rsid w:val="00231DA5"/>
    <w:rsid w:val="00232F47"/>
    <w:rsid w:val="002650BD"/>
    <w:rsid w:val="002839FE"/>
    <w:rsid w:val="002B7657"/>
    <w:rsid w:val="002C56BC"/>
    <w:rsid w:val="002E1D6B"/>
    <w:rsid w:val="002E5CB9"/>
    <w:rsid w:val="003053B6"/>
    <w:rsid w:val="00336404"/>
    <w:rsid w:val="003364D8"/>
    <w:rsid w:val="00356371"/>
    <w:rsid w:val="003646FC"/>
    <w:rsid w:val="003704E3"/>
    <w:rsid w:val="0039289C"/>
    <w:rsid w:val="003A5B0A"/>
    <w:rsid w:val="003D281A"/>
    <w:rsid w:val="003F1B47"/>
    <w:rsid w:val="0040107F"/>
    <w:rsid w:val="00450B3C"/>
    <w:rsid w:val="0045226C"/>
    <w:rsid w:val="00456054"/>
    <w:rsid w:val="00460B5C"/>
    <w:rsid w:val="0046186D"/>
    <w:rsid w:val="004773FE"/>
    <w:rsid w:val="00486726"/>
    <w:rsid w:val="004B2AD7"/>
    <w:rsid w:val="004C10B3"/>
    <w:rsid w:val="004D4AD2"/>
    <w:rsid w:val="004D6DF5"/>
    <w:rsid w:val="004E32BE"/>
    <w:rsid w:val="004F406D"/>
    <w:rsid w:val="004F7D69"/>
    <w:rsid w:val="00500761"/>
    <w:rsid w:val="0054210A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C4834"/>
    <w:rsid w:val="006D2682"/>
    <w:rsid w:val="006D6E14"/>
    <w:rsid w:val="006E27F7"/>
    <w:rsid w:val="006E2DC2"/>
    <w:rsid w:val="006E516A"/>
    <w:rsid w:val="00735E53"/>
    <w:rsid w:val="00743C64"/>
    <w:rsid w:val="0075557E"/>
    <w:rsid w:val="00776E80"/>
    <w:rsid w:val="00787459"/>
    <w:rsid w:val="00791F80"/>
    <w:rsid w:val="007A0F27"/>
    <w:rsid w:val="007A259C"/>
    <w:rsid w:val="007C0274"/>
    <w:rsid w:val="007D27A1"/>
    <w:rsid w:val="007D3751"/>
    <w:rsid w:val="007E4781"/>
    <w:rsid w:val="007F00F3"/>
    <w:rsid w:val="007F5CCB"/>
    <w:rsid w:val="00815FC2"/>
    <w:rsid w:val="00835224"/>
    <w:rsid w:val="00854167"/>
    <w:rsid w:val="00861AC4"/>
    <w:rsid w:val="008710E1"/>
    <w:rsid w:val="008757F7"/>
    <w:rsid w:val="0088136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809AB"/>
    <w:rsid w:val="009844C6"/>
    <w:rsid w:val="009903B5"/>
    <w:rsid w:val="00992812"/>
    <w:rsid w:val="009A40D8"/>
    <w:rsid w:val="009A7748"/>
    <w:rsid w:val="009A77EA"/>
    <w:rsid w:val="009C25CC"/>
    <w:rsid w:val="009D0F4C"/>
    <w:rsid w:val="00A074F9"/>
    <w:rsid w:val="00A220FC"/>
    <w:rsid w:val="00A6497E"/>
    <w:rsid w:val="00A67DD3"/>
    <w:rsid w:val="00A77E47"/>
    <w:rsid w:val="00A828FE"/>
    <w:rsid w:val="00A87192"/>
    <w:rsid w:val="00A94864"/>
    <w:rsid w:val="00AB01EF"/>
    <w:rsid w:val="00AB2AC7"/>
    <w:rsid w:val="00AD169B"/>
    <w:rsid w:val="00B145DE"/>
    <w:rsid w:val="00B25667"/>
    <w:rsid w:val="00B51512"/>
    <w:rsid w:val="00B51CE6"/>
    <w:rsid w:val="00B57E36"/>
    <w:rsid w:val="00B822B5"/>
    <w:rsid w:val="00B82676"/>
    <w:rsid w:val="00BC6D74"/>
    <w:rsid w:val="00BD2F63"/>
    <w:rsid w:val="00BE0552"/>
    <w:rsid w:val="00BE5277"/>
    <w:rsid w:val="00BF64F2"/>
    <w:rsid w:val="00C232F7"/>
    <w:rsid w:val="00C3798D"/>
    <w:rsid w:val="00C549CC"/>
    <w:rsid w:val="00C54E82"/>
    <w:rsid w:val="00C55AC2"/>
    <w:rsid w:val="00C60ABE"/>
    <w:rsid w:val="00C746CA"/>
    <w:rsid w:val="00C81C62"/>
    <w:rsid w:val="00C85915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4166C"/>
    <w:rsid w:val="00D524D3"/>
    <w:rsid w:val="00D62DDD"/>
    <w:rsid w:val="00D66824"/>
    <w:rsid w:val="00D67D3F"/>
    <w:rsid w:val="00D744E2"/>
    <w:rsid w:val="00D74D59"/>
    <w:rsid w:val="00D75B58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81F0A"/>
    <w:rsid w:val="00E92383"/>
    <w:rsid w:val="00E927A6"/>
    <w:rsid w:val="00EE2074"/>
    <w:rsid w:val="00EF25FA"/>
    <w:rsid w:val="00EF6DE3"/>
    <w:rsid w:val="00F16D15"/>
    <w:rsid w:val="00F345F4"/>
    <w:rsid w:val="00F42AF3"/>
    <w:rsid w:val="00F47E0A"/>
    <w:rsid w:val="00F52A66"/>
    <w:rsid w:val="00F65451"/>
    <w:rsid w:val="00F66075"/>
    <w:rsid w:val="00F94060"/>
    <w:rsid w:val="00FA4356"/>
    <w:rsid w:val="00FA4CC9"/>
    <w:rsid w:val="00FB65ED"/>
    <w:rsid w:val="00FC41E0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3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B6B145-D206-418B-9950-587E26557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474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Urzednik</cp:lastModifiedBy>
  <cp:revision>64</cp:revision>
  <cp:lastPrinted>2025-07-21T07:12:00Z</cp:lastPrinted>
  <dcterms:created xsi:type="dcterms:W3CDTF">2019-04-10T11:54:00Z</dcterms:created>
  <dcterms:modified xsi:type="dcterms:W3CDTF">2025-07-22T11:22:00Z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